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45" w:type="dxa"/>
        <w:tblCellSpacing w:w="0" w:type="dxa"/>
        <w:tblInd w:w="-694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5"/>
        <w:gridCol w:w="6001"/>
        <w:gridCol w:w="1865"/>
        <w:gridCol w:w="1476"/>
        <w:gridCol w:w="672"/>
        <w:gridCol w:w="1040"/>
        <w:gridCol w:w="672"/>
        <w:gridCol w:w="661"/>
        <w:gridCol w:w="1195"/>
      </w:tblGrid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983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Форма №451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62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ind w:left="-426" w:firstLine="426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ГУ "Отдел образования Шортандинского района управления образования Акмолинской области"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6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Инвентаризационная опись(Сличительная ведомость)№1 активов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июнь  2023г.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5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Активы: Машины и оборудование,производственный и хозяйственный инвентарь.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7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Местонахождение: КГУ "Общеобразовательная школа села Пригородное отдела образования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  по Шортандинскому району  управления образования   Акмолинской области"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300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Расписка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 началу проведения инвентаризации все расходные и приходные документы на ценности сданы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 бухгалтерскую службу, и все поступившие средства оприходованы,а выбывшие списаны в расход.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5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Материально-ответственное лицо: _________________ Границина А.П.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1936" w:type="dxa"/>
            <w:gridSpan w:val="4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 основании  поручения 4-48-Т от "29" мая 2023 г . 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5945" w:type="dxa"/>
            <w:gridSpan w:val="9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произвела проверку наличия остаков  активов(основных средств),ТМЦ  по состоянию 21 июня 2023г.</w:t>
            </w: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Инвентаризация начата: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___________2023г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2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Инвентаризация окончена: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___________2023г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390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3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При инвентаризации установлено следующее: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blCellSpacing w:w="0" w:type="dxa"/>
        </w:trPr>
        <w:tc>
          <w:tcPr>
            <w:tcW w:w="3119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5662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Наименование обьекта</w:t>
            </w:r>
          </w:p>
        </w:tc>
        <w:tc>
          <w:tcPr>
            <w:tcW w:w="1761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Год выпуска(постройки)</w:t>
            </w:r>
          </w:p>
        </w:tc>
        <w:tc>
          <w:tcPr>
            <w:tcW w:w="1394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Инвентарный номер</w:t>
            </w:r>
          </w:p>
        </w:tc>
        <w:tc>
          <w:tcPr>
            <w:tcW w:w="0" w:type="auto"/>
            <w:gridSpan w:val="4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Числится на  июнь 2023год</w:t>
            </w:r>
          </w:p>
        </w:tc>
        <w:tc>
          <w:tcPr>
            <w:tcW w:w="1129" w:type="dxa"/>
            <w:vMerge w:val="restart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Примечание</w:t>
            </w:r>
          </w:p>
        </w:tc>
      </w:tr>
      <w:tr w:rsidR="00E652B1" w:rsidRPr="00E652B1" w:rsidTr="00E652B1">
        <w:trPr>
          <w:trHeight w:val="300"/>
          <w:tblCellSpacing w:w="0" w:type="dxa"/>
        </w:trPr>
        <w:tc>
          <w:tcPr>
            <w:tcW w:w="3119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2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Фактическое</w:t>
            </w:r>
          </w:p>
        </w:tc>
        <w:tc>
          <w:tcPr>
            <w:tcW w:w="1261" w:type="dxa"/>
            <w:gridSpan w:val="2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По данным бух.учета</w:t>
            </w: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К-во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Сумма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К-во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Сумма</w:t>
            </w:r>
          </w:p>
        </w:tc>
        <w:tc>
          <w:tcPr>
            <w:tcW w:w="0" w:type="auto"/>
            <w:vMerge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Здание школы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1973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2320100001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5 313 207,0 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5 313 207,0 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ограждение школы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1973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2330200001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378 592,0 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378 592,0 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бардюр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1973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2330200002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26 638,0 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26 638,0 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асфальтное покрытие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1973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2330200003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162 441,0 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162 441,0 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Котельная блочно модкльная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05.06.2022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2330200004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22 650 880,0 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22 650 880,0 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насос водяной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2360500001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57 820,0 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57 820,0 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холодильник "Бирюса"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2360500002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58 600,0 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58 600,0 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Котел ПЗ100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2360500086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Котел КВС 0,15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2360500087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Насос ТОР-S 50/7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(июн)2012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117 350,0 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117 350,0 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DVD с флешкой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(дек)2012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8 500,0 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телевизор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(дек)2012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38 898,0 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38 898,0 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водяной насос.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03.03.2013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19 892,0 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19 892,0 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модем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05.03.2013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светильники.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06.03.2013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2360500022-33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34 661,0 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34 661,0 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Маты спортивные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07.03.2013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2360500034-35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кварц.лампа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08.03.2013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2360500036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9 750,0 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9 750,0 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840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18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компьютерное оборудование в комплекте для детей-инвалидов,обучающихся на дому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мам.13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2360500037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492 240,0 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492 240,0 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Электроплита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(август)2013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2360500044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189 189,0 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189 189,0 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Мясорубка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(нояб)2013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2360500045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22 000,0 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22 000,0 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21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Машинка швейная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(дек)2013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2360500043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18 770,0 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 xml:space="preserve">18 </w:t>
            </w: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770,0 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22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Кабинет химии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сенбр.2014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2360500046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4 097 000,0 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4 097 000,0 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Кабинет биологии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дек.2014г.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2360500047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772 800,0 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772 800,0 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24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Принтер 3 в одном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қар.16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2360500050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52 500,0 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52 500,0 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25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Мультимедийное оборудов.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дек.16г.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2360500048-49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654 000,0 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654 000,0 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26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Водонагреватели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сәу.17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2360500053-55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71 383,0 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71 383,0 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27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Интерактивное оборудование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2360500051-52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912 640,0 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912 640,0 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Мультимед оборудов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сәу.18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2360500056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289 744,0 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289 744,0 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29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Компьютер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авг 19г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2360500058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137 000,0 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137 000,0 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630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30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видеонаблюдение(камеры,регистратор,монитор,жест.диск,блок пит.,сет.фильтр)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дек.2020г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2360500080/1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 камер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309 833,0 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 камер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309 833,0 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31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компьютер 2020г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янв 2021г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2360500059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165 000,0 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165 000,0 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32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компьютер 2020г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янв 2021г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2360500060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158 000,0 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158 000,0 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33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ноутбук 2020г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янв 2021г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2360500061-80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137 000,0 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137 000,0 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34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нетбук 2020г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янв 2021г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2360500081-84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160 500,0 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160 500,0 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35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картридер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май 2021г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2360500085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5 500,0 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5 500,0 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36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Генератор (бензиновый)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қар.22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2360500086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199 360,0 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199 360,0 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шкаф для игрушек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2370600001-2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21 000,0 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21 000,0 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шкаф в раздевалку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2370600003-8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95 994,0 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95 994,0 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шкаф для полотенец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2370600009-11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26 997,0 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26 997,0 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знамя с бахрамой и кистями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(июн)2011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14 890,0 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14 890,0 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бревно с подставкой(метал)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(июн)2011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16 430,0 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16 430,0 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42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навершие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(июн)2011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4 430,0 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4 430,0 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счетчик СА4-Э720 ТЗ"Дала"5-60А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(май)2012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14 400,0 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14 400,0 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840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44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комплект мебели</w:t>
            </w:r>
          </w:p>
        </w:tc>
        <w:tc>
          <w:tcPr>
            <w:tcW w:w="176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(июл)2012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2370600017-17/1 и т.д.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10стол 20стул</w:t>
            </w:r>
          </w:p>
        </w:tc>
        <w:tc>
          <w:tcPr>
            <w:tcW w:w="983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88 885,0 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10стол 20стул</w:t>
            </w:r>
          </w:p>
        </w:tc>
        <w:tc>
          <w:tcPr>
            <w:tcW w:w="62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88 885,0 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качели карусель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(сент)2012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64 720,0 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64 720,0 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качели качалка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(сент)2012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качели балансир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(сент)2012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24 000,0 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24 000,0 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качели турникет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(сент)2012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60 000,0 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60 000,0 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маркерная доска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(нояб)2012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13 100,0 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13 100,0 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сухой бассейн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(нояб)2012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22 000,0 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22 000,0 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43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51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дет. спорт.-развл.уголок "Горка с качелью"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(дек)2012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44 798,0 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44 798,0 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кресло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01.02.2013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2370600025-26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0,25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доска объявлений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02.02.2013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0,04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доска расписаний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03.02.2013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0,06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лестница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04.02.2013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2370600029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0,03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полки книжные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05.02.2013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2370600030-36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301,07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301,07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шкаф метал.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06.02.2013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2370600037-39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0,41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0,41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столы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07.02.2013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2370600040-96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77 052,1 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77 052,1 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стулья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08.02.2013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2370600097-352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256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75 317,9 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256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75 317,9 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43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60</w:t>
            </w:r>
          </w:p>
        </w:tc>
        <w:tc>
          <w:tcPr>
            <w:tcW w:w="566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тумбочки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09.02.2013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2370600353-355,355/1,355/2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</w:t>
            </w:r>
          </w:p>
        </w:tc>
        <w:tc>
          <w:tcPr>
            <w:tcW w:w="983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0,26</w:t>
            </w:r>
          </w:p>
        </w:tc>
        <w:tc>
          <w:tcPr>
            <w:tcW w:w="636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</w:t>
            </w:r>
          </w:p>
        </w:tc>
        <w:tc>
          <w:tcPr>
            <w:tcW w:w="625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0,26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стеллаж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2370600356-359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0,6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телефон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11.02.2013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2370600360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0,06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парты д/ 6-ти лет.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2370600361-375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1,22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1,22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доски классные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2370600376-</w:t>
            </w: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391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292 800,0 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 xml:space="preserve">292 </w:t>
            </w: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800,0 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65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шкафы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2370600392-406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9 922,1 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9 922,1 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лестница спорт.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2370600407-408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0,18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стол теннисный.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2370600409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0,26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верстаки столярные.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17.06.2014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2370600410-424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1,1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1,1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наст.токарн.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18.06.2014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2370600425-426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0,37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электроточило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19.06.2014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2370600427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0,18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Фуговально-пильн.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2370600428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0,46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0,46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наст.сверлил.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21.06.2014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2370600429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0,24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станок по дереву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25.07.2016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0,38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станок ТС-1-120.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26.07.2016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0,38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станок ФШК.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27.07.2016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0,32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станок по дереву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28.07.2016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6 823,0 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6 823,0 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станок круглопильный.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29.07.2016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13 365,0 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13 365,0 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телевизор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09.08.2017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ковер 2*3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10.08.2017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2370600436-439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43 600,0 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43 600,0 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Комплект ученич. Мебели   дек.2014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11.08.2017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2370600440-448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99 782,0 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99 782,0 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Стенд госуд.символики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12.08.2017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2370600452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9 880,0 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9 880,0 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Вывеска госуд.учреждения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05.07.2018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2370600449-450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32 222,0 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32 222,0 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Герб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06.07.2018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2370600453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40 320,0 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40 320,0 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Фильтр для воды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07.07.2018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2370600451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17 800,0 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17 800,0 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Светильники светодиодные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08.07.2018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2370600454-473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63 000,0 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63 000,0 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Огнетушители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қыр.18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2370600474-493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63 500,0 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63 500,0 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Герб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2370600494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40 320,0 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 xml:space="preserve">40 </w:t>
            </w: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320,0 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88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знамя с бахрамой и кистями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2370600495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14 890,0 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14 890,0 </w:t>
            </w:r>
          </w:p>
        </w:tc>
        <w:tc>
          <w:tcPr>
            <w:tcW w:w="112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бревно с подставкой(метал)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2370600496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16 430,0 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16 430,0 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навершие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2370600497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4 430,0 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4 430,0 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Стенд госуд.символики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2370600498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9 880,0 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9 880,0 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Огнетушители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2370600499-508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31 750,0 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31 750,0 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стулья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2370600587-614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5 763,5 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5 763,5 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теннисный стол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жел.19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2370600615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59 900,0 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59 900,0 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(кел,балалар)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2008г.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2383700101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40 лит.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2383700103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8 900,0 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20 лит.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2383700104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4 300,0 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4 300,0 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10 лит.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2383700105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2 600,0 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2 600,0 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5 лит.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13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2383700106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2 100,0 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2 100,0 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автомат калашникова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2383700875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40 000,0 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40 000,0 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компас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2383700876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502,5 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502,5 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  авт.гранатомет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2383700877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автомат калаш.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2383700878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пул.калашнико.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2383700879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аплакат ручной гранатомет.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ручные гранаты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пл.снайпер.вин.Драгун.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108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бронезащиты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 xml:space="preserve">1 </w:t>
            </w: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lastRenderedPageBreak/>
              <w:t>109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террир.угроза.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2 645,0 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2 645,0 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плак.стрелб.ст.оружия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плак.уголок гр.защиты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9 500,0 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стрел.оружия.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9 700,0 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пл.комп.РСЧС и ГО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2383700888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3 645,0 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3 645,0 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Брошюра перв.мед.пом.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2383700890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7 950,0 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7 950,0 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плакат поств.гранатомет.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2009г.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2383700891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1 700,0 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116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эмалиров.д/1 блюд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2013нояб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2383700897-899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7 800,0 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эмалиров.д/3 блюд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2013нояб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2383700900-902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118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кастрюля эмалиров.д/2 блюд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2013нояб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2383700903-905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6 900,0 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119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пирометр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2020г.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2383700906-907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17 000,0 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17 000,0 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120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коврик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2020г.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2383700908-909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15 000,0 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121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бактериц.лампа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2020г.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2383700910-911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48 000,0 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48 000,0 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Итого по описи: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644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39 565 129,9 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644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39 565 129,9 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а)порядковых номеров 121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б)общее количество единиц фактически 644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в)на сумму тенге  39565129,9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члены комиссии: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директор школы:  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Тамемов К.П.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старший бухгалтер м/о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Болтаев А.Т.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3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Главный инспектор-государственный аудитор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Мухатаева Б.Ш.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3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Главный специалист-ассистент государственного аудитора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gridSpan w:val="2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Корнатовская А.В.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3555" w:type="dxa"/>
            <w:gridSpan w:val="6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Все ценности,поименованные в настоящей инвентаризационной описи с №1 по 121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3555" w:type="dxa"/>
            <w:gridSpan w:val="6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комиссией проведены в натуре в моем присутствии и внесены в опись,в связи с тем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1936" w:type="dxa"/>
            <w:gridSpan w:val="4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претензий к инвентаризационной комиссии не имею.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3555" w:type="dxa"/>
            <w:gridSpan w:val="6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Ценности,перечисленные в описи,находятся на моем ответственном хранении.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3555" w:type="dxa"/>
            <w:gridSpan w:val="6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Материально-ответственное лицо:       ____________________Границина А.П.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1936" w:type="dxa"/>
            <w:gridSpan w:val="4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Указанные в настоящей описи данные и подсчеты проверил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10542" w:type="dxa"/>
            <w:gridSpan w:val="3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Главный бухгалтер РОО:        ______________________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  <w:r w:rsidRPr="00E652B1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>Кулмуканов Д.Ж.</w:t>
            </w: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  <w:tr w:rsidR="00E652B1" w:rsidRPr="00E652B1" w:rsidTr="00E652B1">
        <w:trPr>
          <w:trHeight w:val="285"/>
          <w:tblCellSpacing w:w="0" w:type="dxa"/>
        </w:trPr>
        <w:tc>
          <w:tcPr>
            <w:tcW w:w="311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  <w:tc>
          <w:tcPr>
            <w:tcW w:w="0" w:type="auto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vAlign w:val="center"/>
            <w:hideMark/>
          </w:tcPr>
          <w:p w:rsidR="00E652B1" w:rsidRPr="00E652B1" w:rsidRDefault="00E652B1" w:rsidP="00E652B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</w:pPr>
          </w:p>
        </w:tc>
      </w:tr>
    </w:tbl>
    <w:p w:rsidR="008F7256" w:rsidRDefault="008F7256"/>
    <w:sectPr w:rsidR="008F7256" w:rsidSect="00E652B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CA"/>
    <w:rsid w:val="007A4FCA"/>
    <w:rsid w:val="008F7256"/>
    <w:rsid w:val="00E6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652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65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1530</Words>
  <Characters>8723</Characters>
  <Application>Microsoft Office Word</Application>
  <DocSecurity>0</DocSecurity>
  <Lines>72</Lines>
  <Paragraphs>20</Paragraphs>
  <ScaleCrop>false</ScaleCrop>
  <Company>diakov.net</Company>
  <LinksUpToDate>false</LinksUpToDate>
  <CharactersWithSpaces>10233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Тамемов Нурбол</dc:creator>
  <cp:keywords/>
  <dc:description/>
  <cp:lastModifiedBy>Тамемов Нурбол</cp:lastModifiedBy>
  <cp:revision>3</cp:revision>
  <dcterms:created xsi:type="dcterms:W3CDTF">2024-11-04T13:13:00Z</dcterms:created>
  <dcterms:modified xsi:type="dcterms:W3CDTF">2024-11-04T13:15:00Z</dcterms:modified>
</cp:coreProperties>
</file>